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38C" w:rsidRPr="00E626B9" w:rsidRDefault="00C6438C" w:rsidP="00E626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E626B9">
        <w:rPr>
          <w:rFonts w:ascii="Times New Roman" w:hAnsi="Times New Roman" w:cs="Times New Roman"/>
          <w:color w:val="FF0000"/>
          <w:sz w:val="28"/>
          <w:szCs w:val="28"/>
        </w:rPr>
        <w:t>Слайд 1</w:t>
      </w:r>
    </w:p>
    <w:p w:rsidR="00D31F28" w:rsidRPr="00E626B9" w:rsidRDefault="00D31F28" w:rsidP="00E626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>Разработка рабочей программы – одна из проблем для  большинства  из</w:t>
      </w:r>
      <w:r w:rsidR="00E626B9" w:rsidRPr="00E626B9">
        <w:rPr>
          <w:rFonts w:ascii="Times New Roman" w:hAnsi="Times New Roman" w:cs="Times New Roman"/>
          <w:sz w:val="28"/>
          <w:szCs w:val="28"/>
        </w:rPr>
        <w:t xml:space="preserve"> </w:t>
      </w:r>
      <w:r w:rsidRPr="00E626B9">
        <w:rPr>
          <w:rFonts w:ascii="Times New Roman" w:hAnsi="Times New Roman" w:cs="Times New Roman"/>
          <w:sz w:val="28"/>
          <w:szCs w:val="28"/>
        </w:rPr>
        <w:t>нас,</w:t>
      </w:r>
    </w:p>
    <w:p w:rsidR="00D31F28" w:rsidRPr="00E626B9" w:rsidRDefault="00D31F28" w:rsidP="00E626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626B9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E626B9">
        <w:rPr>
          <w:rFonts w:ascii="Times New Roman" w:hAnsi="Times New Roman" w:cs="Times New Roman"/>
          <w:sz w:val="28"/>
          <w:szCs w:val="28"/>
        </w:rPr>
        <w:t xml:space="preserve"> обусловлена отсутствием методических основ и рекомендаций по их</w:t>
      </w:r>
    </w:p>
    <w:p w:rsidR="00D31F28" w:rsidRPr="00E626B9" w:rsidRDefault="00D31F28" w:rsidP="00E626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>составлению.</w:t>
      </w:r>
    </w:p>
    <w:p w:rsidR="00D31F28" w:rsidRPr="00E626B9" w:rsidRDefault="00D31F28" w:rsidP="00E626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   Сегодня </w:t>
      </w:r>
      <w:proofErr w:type="gramStart"/>
      <w:r w:rsidRPr="00E626B9"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 w:rsidRPr="00E626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26B9">
        <w:rPr>
          <w:rFonts w:ascii="Times New Roman" w:hAnsi="Times New Roman" w:cs="Times New Roman"/>
          <w:sz w:val="28"/>
          <w:szCs w:val="28"/>
        </w:rPr>
        <w:t>нам</w:t>
      </w:r>
      <w:proofErr w:type="gramEnd"/>
      <w:r w:rsidRPr="00E626B9">
        <w:rPr>
          <w:rFonts w:ascii="Times New Roman" w:hAnsi="Times New Roman" w:cs="Times New Roman"/>
          <w:sz w:val="28"/>
          <w:szCs w:val="28"/>
        </w:rPr>
        <w:t xml:space="preserve"> предстоит ответить на основные вопросы,</w:t>
      </w:r>
      <w:r w:rsidR="00E626B9">
        <w:rPr>
          <w:rFonts w:ascii="Times New Roman" w:hAnsi="Times New Roman" w:cs="Times New Roman"/>
          <w:sz w:val="28"/>
          <w:szCs w:val="28"/>
        </w:rPr>
        <w:t xml:space="preserve"> в</w:t>
      </w:r>
      <w:r w:rsidR="00E626B9" w:rsidRPr="00E626B9">
        <w:rPr>
          <w:rFonts w:ascii="Times New Roman" w:hAnsi="Times New Roman" w:cs="Times New Roman"/>
          <w:sz w:val="28"/>
          <w:szCs w:val="28"/>
        </w:rPr>
        <w:t>озникающие</w:t>
      </w:r>
      <w:r w:rsidR="00E626B9">
        <w:rPr>
          <w:rFonts w:ascii="Times New Roman" w:hAnsi="Times New Roman" w:cs="Times New Roman"/>
          <w:sz w:val="28"/>
          <w:szCs w:val="28"/>
        </w:rPr>
        <w:t xml:space="preserve"> </w:t>
      </w:r>
      <w:r w:rsidRPr="00E626B9">
        <w:rPr>
          <w:rFonts w:ascii="Times New Roman" w:hAnsi="Times New Roman" w:cs="Times New Roman"/>
          <w:sz w:val="28"/>
          <w:szCs w:val="28"/>
        </w:rPr>
        <w:t xml:space="preserve"> у учителей при разработке Рабочих программ:</w:t>
      </w:r>
      <w:r w:rsidR="00E626B9">
        <w:rPr>
          <w:rFonts w:ascii="Times New Roman" w:hAnsi="Times New Roman" w:cs="Times New Roman"/>
          <w:sz w:val="28"/>
          <w:szCs w:val="28"/>
        </w:rPr>
        <w:t xml:space="preserve"> </w:t>
      </w:r>
      <w:r w:rsidRPr="00E626B9">
        <w:rPr>
          <w:rFonts w:ascii="Times New Roman" w:hAnsi="Times New Roman" w:cs="Times New Roman"/>
          <w:sz w:val="28"/>
          <w:szCs w:val="28"/>
        </w:rPr>
        <w:t>«что такое рабочая программа?», «кто ее разрабатывает?», «какова ее</w:t>
      </w:r>
      <w:r w:rsidR="00E626B9">
        <w:rPr>
          <w:rFonts w:ascii="Times New Roman" w:hAnsi="Times New Roman" w:cs="Times New Roman"/>
          <w:sz w:val="28"/>
          <w:szCs w:val="28"/>
        </w:rPr>
        <w:t xml:space="preserve"> </w:t>
      </w:r>
      <w:r w:rsidRPr="00E626B9">
        <w:rPr>
          <w:rFonts w:ascii="Times New Roman" w:hAnsi="Times New Roman" w:cs="Times New Roman"/>
          <w:sz w:val="28"/>
          <w:szCs w:val="28"/>
        </w:rPr>
        <w:t>структура и содержание?», «кем она утверждается?».</w:t>
      </w:r>
    </w:p>
    <w:p w:rsidR="00C6438C" w:rsidRPr="00E626B9" w:rsidRDefault="00D31F28" w:rsidP="00E626B9">
      <w:pPr>
        <w:pStyle w:val="a3"/>
        <w:spacing w:line="360" w:lineRule="auto"/>
        <w:jc w:val="left"/>
        <w:rPr>
          <w:color w:val="FF0000"/>
          <w:sz w:val="28"/>
          <w:szCs w:val="28"/>
        </w:rPr>
      </w:pPr>
      <w:r w:rsidRPr="00E626B9">
        <w:rPr>
          <w:b/>
          <w:bCs/>
          <w:sz w:val="28"/>
          <w:szCs w:val="28"/>
        </w:rPr>
        <w:t xml:space="preserve">Рабочая учебная программа – нормативный </w:t>
      </w:r>
      <w:r w:rsidRPr="00E626B9">
        <w:rPr>
          <w:sz w:val="28"/>
          <w:szCs w:val="28"/>
        </w:rPr>
        <w:t>документ образовательного учреждения, разработанный на основе примерной учебной программы  или авторской программы посредством внесения изменений и дополнений в содержание учебного предмета, последовательность изучения тем, количество часов, использование организационных форм обучения и т.п. Рабочая программа учителя должна давать представление о том, как в практической деятельности педагога реализуется федеральный государственный образовательный стандарт  при изучении конкретного предмета.</w:t>
      </w:r>
      <w:r w:rsidR="00E626B9">
        <w:rPr>
          <w:sz w:val="28"/>
          <w:szCs w:val="28"/>
        </w:rPr>
        <w:t xml:space="preserve"> </w:t>
      </w:r>
      <w:r w:rsidRPr="00E626B9">
        <w:rPr>
          <w:sz w:val="28"/>
          <w:szCs w:val="28"/>
        </w:rPr>
        <w:t xml:space="preserve">Нужно обязательно учесть, что отличительной особенностью ФГОС НОО является его </w:t>
      </w:r>
      <w:proofErr w:type="spellStart"/>
      <w:r w:rsidRPr="00E626B9">
        <w:rPr>
          <w:b/>
          <w:bCs/>
          <w:sz w:val="28"/>
          <w:szCs w:val="28"/>
        </w:rPr>
        <w:t>деятельностный</w:t>
      </w:r>
      <w:proofErr w:type="spellEnd"/>
      <w:r w:rsidRPr="00E626B9">
        <w:rPr>
          <w:b/>
          <w:bCs/>
          <w:sz w:val="28"/>
          <w:szCs w:val="28"/>
        </w:rPr>
        <w:t xml:space="preserve"> характер</w:t>
      </w:r>
      <w:r w:rsidRPr="00E626B9">
        <w:rPr>
          <w:sz w:val="28"/>
          <w:szCs w:val="28"/>
        </w:rPr>
        <w:t>, ставящий главной целью развитие личности учащегося</w:t>
      </w:r>
      <w:proofErr w:type="gramStart"/>
      <w:r w:rsidRPr="00E626B9">
        <w:rPr>
          <w:sz w:val="28"/>
          <w:szCs w:val="28"/>
        </w:rPr>
        <w:t>.</w:t>
      </w:r>
      <w:proofErr w:type="gramEnd"/>
      <w:r w:rsidRPr="00E626B9">
        <w:rPr>
          <w:sz w:val="28"/>
          <w:szCs w:val="28"/>
        </w:rPr>
        <w:t xml:space="preserve"> </w:t>
      </w:r>
      <w:proofErr w:type="gramStart"/>
      <w:r w:rsidRPr="00E626B9">
        <w:rPr>
          <w:sz w:val="28"/>
          <w:szCs w:val="28"/>
        </w:rPr>
        <w:t>ф</w:t>
      </w:r>
      <w:proofErr w:type="gramEnd"/>
      <w:r w:rsidRPr="00E626B9">
        <w:rPr>
          <w:sz w:val="28"/>
          <w:szCs w:val="28"/>
        </w:rPr>
        <w:t xml:space="preserve">ормулировки стандарта указывают реальные виды деятельности, которыми учащийся должен овладеть к концу начального обучения. Требования к результатам обучения сформулированы в виде личностных, </w:t>
      </w:r>
      <w:proofErr w:type="spellStart"/>
      <w:r w:rsidRPr="00E626B9">
        <w:rPr>
          <w:sz w:val="28"/>
          <w:szCs w:val="28"/>
        </w:rPr>
        <w:t>метапредметных</w:t>
      </w:r>
      <w:proofErr w:type="spellEnd"/>
      <w:r w:rsidRPr="00E626B9">
        <w:rPr>
          <w:sz w:val="28"/>
          <w:szCs w:val="28"/>
        </w:rPr>
        <w:t xml:space="preserve"> и предметных результатов.</w:t>
      </w:r>
      <w:r w:rsidRPr="00E626B9">
        <w:rPr>
          <w:sz w:val="28"/>
          <w:szCs w:val="28"/>
        </w:rPr>
        <w:br/>
      </w:r>
      <w:r w:rsidR="00C6438C" w:rsidRPr="00E626B9">
        <w:rPr>
          <w:color w:val="FF0000"/>
          <w:sz w:val="28"/>
          <w:szCs w:val="28"/>
        </w:rPr>
        <w:t>Слайд 2</w:t>
      </w:r>
    </w:p>
    <w:p w:rsidR="00D31F28" w:rsidRPr="00E626B9" w:rsidRDefault="00D31F28" w:rsidP="00E626B9">
      <w:pPr>
        <w:pStyle w:val="a3"/>
        <w:spacing w:line="360" w:lineRule="auto"/>
        <w:jc w:val="left"/>
        <w:rPr>
          <w:sz w:val="28"/>
          <w:szCs w:val="28"/>
        </w:rPr>
      </w:pPr>
      <w:r w:rsidRPr="00E626B9">
        <w:rPr>
          <w:sz w:val="28"/>
          <w:szCs w:val="28"/>
        </w:rPr>
        <w:t xml:space="preserve">  Рабочую программу учебного предмета составляет учитель на основе ФГОС,</w:t>
      </w:r>
      <w:r w:rsidR="00E626B9">
        <w:rPr>
          <w:sz w:val="28"/>
          <w:szCs w:val="28"/>
        </w:rPr>
        <w:t xml:space="preserve"> примерной образовательной программы и  программ</w:t>
      </w:r>
      <w:r w:rsidRPr="00E626B9">
        <w:rPr>
          <w:sz w:val="28"/>
          <w:szCs w:val="28"/>
        </w:rPr>
        <w:t xml:space="preserve"> УМК. Рабочая программа по предмету должна соотноситься с программой по формированию и развитию универсальных учебных действий.</w:t>
      </w:r>
    </w:p>
    <w:p w:rsidR="00C6438C" w:rsidRPr="00E626B9" w:rsidRDefault="00D31F28" w:rsidP="00E626B9">
      <w:pPr>
        <w:pStyle w:val="a3"/>
        <w:spacing w:before="0" w:beforeAutospacing="0" w:after="0" w:afterAutospacing="0" w:line="360" w:lineRule="auto"/>
        <w:jc w:val="left"/>
        <w:rPr>
          <w:sz w:val="28"/>
          <w:szCs w:val="28"/>
        </w:rPr>
      </w:pPr>
      <w:r w:rsidRPr="00E626B9">
        <w:rPr>
          <w:color w:val="FF0000"/>
          <w:sz w:val="28"/>
          <w:szCs w:val="28"/>
        </w:rPr>
        <w:t>Слайд</w:t>
      </w:r>
      <w:r w:rsidR="00C6438C" w:rsidRPr="00E626B9">
        <w:rPr>
          <w:color w:val="FF0000"/>
          <w:sz w:val="28"/>
          <w:szCs w:val="28"/>
        </w:rPr>
        <w:t xml:space="preserve"> 3</w:t>
      </w:r>
      <w:r w:rsidRPr="00E626B9">
        <w:rPr>
          <w:sz w:val="28"/>
          <w:szCs w:val="28"/>
        </w:rPr>
        <w:t xml:space="preserve"> </w:t>
      </w:r>
    </w:p>
    <w:p w:rsidR="00C6438C" w:rsidRPr="00E626B9" w:rsidRDefault="00C6438C" w:rsidP="00E626B9">
      <w:pPr>
        <w:pStyle w:val="a3"/>
        <w:spacing w:before="0" w:beforeAutospacing="0" w:after="0" w:afterAutospacing="0" w:line="360" w:lineRule="auto"/>
        <w:jc w:val="left"/>
        <w:rPr>
          <w:sz w:val="28"/>
          <w:szCs w:val="28"/>
        </w:rPr>
      </w:pPr>
      <w:r w:rsidRPr="00E626B9">
        <w:rPr>
          <w:sz w:val="28"/>
          <w:szCs w:val="28"/>
        </w:rPr>
        <w:t xml:space="preserve"> Структура рабочей программы учителя может быть следующей:</w:t>
      </w:r>
    </w:p>
    <w:p w:rsidR="00C6438C" w:rsidRPr="00E626B9" w:rsidRDefault="00C6438C" w:rsidP="00E626B9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Титульный лист </w:t>
      </w:r>
    </w:p>
    <w:p w:rsidR="00C6438C" w:rsidRPr="00E626B9" w:rsidRDefault="00C6438C" w:rsidP="00E626B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C6438C" w:rsidRPr="00E626B9" w:rsidRDefault="00C6438C" w:rsidP="00E626B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lastRenderedPageBreak/>
        <w:t>Содержание курса</w:t>
      </w:r>
    </w:p>
    <w:p w:rsidR="00C6438C" w:rsidRPr="00E626B9" w:rsidRDefault="00C6438C" w:rsidP="00E626B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>Календарно - тематический план.</w:t>
      </w:r>
    </w:p>
    <w:p w:rsidR="00C6438C" w:rsidRPr="00E626B9" w:rsidRDefault="00C6438C" w:rsidP="00E626B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>Виды контроля.</w:t>
      </w:r>
    </w:p>
    <w:p w:rsidR="00C6438C" w:rsidRPr="00E626B9" w:rsidRDefault="00C6438C" w:rsidP="00E626B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Планируемые результаты (можно в кал тем) </w:t>
      </w:r>
    </w:p>
    <w:p w:rsidR="00C6438C" w:rsidRPr="00E626B9" w:rsidRDefault="00C6438C" w:rsidP="00E626B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>Методическое и материально-техническое обеспечение программы</w:t>
      </w:r>
    </w:p>
    <w:p w:rsidR="00D31F28" w:rsidRPr="00E626B9" w:rsidRDefault="00D31F28" w:rsidP="00E626B9">
      <w:pPr>
        <w:pStyle w:val="a3"/>
        <w:spacing w:line="360" w:lineRule="auto"/>
        <w:jc w:val="left"/>
        <w:rPr>
          <w:sz w:val="28"/>
          <w:szCs w:val="28"/>
        </w:rPr>
      </w:pPr>
      <w:r w:rsidRPr="00E626B9">
        <w:rPr>
          <w:sz w:val="28"/>
          <w:szCs w:val="28"/>
        </w:rPr>
        <w:t>Рабочие программы рассматриваются на заседании МО, согласуются зам. Директором по УВР, утверждаются директором ОУ.</w:t>
      </w:r>
    </w:p>
    <w:p w:rsidR="00D31F28" w:rsidRPr="00E626B9" w:rsidRDefault="00C6438C" w:rsidP="00E626B9">
      <w:pPr>
        <w:pStyle w:val="a3"/>
        <w:spacing w:line="360" w:lineRule="auto"/>
        <w:jc w:val="left"/>
        <w:rPr>
          <w:sz w:val="28"/>
          <w:szCs w:val="28"/>
        </w:rPr>
      </w:pPr>
      <w:r w:rsidRPr="00E626B9">
        <w:rPr>
          <w:color w:val="FF0000"/>
          <w:sz w:val="28"/>
          <w:szCs w:val="28"/>
        </w:rPr>
        <w:t>С</w:t>
      </w:r>
      <w:r w:rsidR="00D31F28" w:rsidRPr="00E626B9">
        <w:rPr>
          <w:color w:val="FF0000"/>
          <w:sz w:val="28"/>
          <w:szCs w:val="28"/>
        </w:rPr>
        <w:t>лайд</w:t>
      </w:r>
      <w:r w:rsidRPr="00E626B9">
        <w:rPr>
          <w:color w:val="FF0000"/>
          <w:sz w:val="28"/>
          <w:szCs w:val="28"/>
        </w:rPr>
        <w:t xml:space="preserve"> 4</w:t>
      </w:r>
      <w:r w:rsidR="00E626B9">
        <w:rPr>
          <w:color w:val="FF0000"/>
          <w:sz w:val="28"/>
          <w:szCs w:val="28"/>
        </w:rPr>
        <w:t xml:space="preserve"> </w:t>
      </w:r>
    </w:p>
    <w:p w:rsidR="00D31F28" w:rsidRPr="00E626B9" w:rsidRDefault="00D31F28" w:rsidP="00E626B9">
      <w:pPr>
        <w:pStyle w:val="a3"/>
        <w:spacing w:before="0" w:beforeAutospacing="0" w:after="0" w:afterAutospacing="0" w:line="360" w:lineRule="auto"/>
        <w:jc w:val="left"/>
        <w:rPr>
          <w:sz w:val="28"/>
          <w:szCs w:val="28"/>
        </w:rPr>
      </w:pPr>
      <w:r w:rsidRPr="00E626B9">
        <w:rPr>
          <w:sz w:val="28"/>
          <w:szCs w:val="28"/>
        </w:rPr>
        <w:t>Титульный лист должен содержать:</w:t>
      </w:r>
    </w:p>
    <w:p w:rsidR="00D31F28" w:rsidRPr="00E626B9" w:rsidRDefault="00D31F28" w:rsidP="00E626B9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- полное название образовательного учреждения, в котором разработана программа </w:t>
      </w:r>
    </w:p>
    <w:p w:rsidR="00D31F28" w:rsidRPr="00E626B9" w:rsidRDefault="00D31F28" w:rsidP="00E626B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>- Ф.И.О. директора школы,  утвердившего программу с указанием даты утверждения</w:t>
      </w:r>
    </w:p>
    <w:p w:rsidR="00D31F28" w:rsidRPr="00E626B9" w:rsidRDefault="00D31F28" w:rsidP="00E626B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- дата и № протокола заседания </w:t>
      </w:r>
      <w:proofErr w:type="spellStart"/>
      <w:r w:rsidRPr="00E626B9">
        <w:rPr>
          <w:rFonts w:ascii="Times New Roman" w:hAnsi="Times New Roman" w:cs="Times New Roman"/>
          <w:sz w:val="28"/>
          <w:szCs w:val="28"/>
        </w:rPr>
        <w:t>мо</w:t>
      </w:r>
      <w:proofErr w:type="spellEnd"/>
      <w:r w:rsidRPr="00E626B9">
        <w:rPr>
          <w:rFonts w:ascii="Times New Roman" w:hAnsi="Times New Roman" w:cs="Times New Roman"/>
          <w:sz w:val="28"/>
          <w:szCs w:val="28"/>
        </w:rPr>
        <w:t xml:space="preserve"> учителей начальных классов, на котором была рассмотрена данная программа</w:t>
      </w:r>
    </w:p>
    <w:p w:rsidR="00D31F28" w:rsidRPr="00E626B9" w:rsidRDefault="00D31F28" w:rsidP="00E626B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>- Ф.И.О. заместителя директора по УВР, с указанием даты согласования</w:t>
      </w:r>
    </w:p>
    <w:p w:rsidR="00D31F28" w:rsidRPr="00E626B9" w:rsidRDefault="00D31F28" w:rsidP="00E626B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- Название программы учебного курса, класс, название УМК, </w:t>
      </w:r>
      <w:proofErr w:type="spellStart"/>
      <w:r w:rsidRPr="00E626B9">
        <w:rPr>
          <w:rFonts w:ascii="Times New Roman" w:hAnsi="Times New Roman" w:cs="Times New Roman"/>
          <w:sz w:val="28"/>
          <w:szCs w:val="28"/>
        </w:rPr>
        <w:t>автори</w:t>
      </w:r>
      <w:proofErr w:type="spellEnd"/>
      <w:r w:rsidRPr="00E626B9">
        <w:rPr>
          <w:rFonts w:ascii="Times New Roman" w:hAnsi="Times New Roman" w:cs="Times New Roman"/>
          <w:sz w:val="28"/>
          <w:szCs w:val="28"/>
        </w:rPr>
        <w:t xml:space="preserve"> учебного курса</w:t>
      </w:r>
    </w:p>
    <w:p w:rsidR="00D31F28" w:rsidRPr="00E626B9" w:rsidRDefault="00D31F28" w:rsidP="00E626B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>- Ф.И.О. разработчика программы, занимаемая должность</w:t>
      </w:r>
    </w:p>
    <w:p w:rsidR="00D31F28" w:rsidRPr="00E626B9" w:rsidRDefault="00D31F28" w:rsidP="00E626B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>- название города</w:t>
      </w:r>
    </w:p>
    <w:p w:rsidR="00C6438C" w:rsidRPr="00E626B9" w:rsidRDefault="00D31F28" w:rsidP="00E626B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- год создания </w:t>
      </w:r>
    </w:p>
    <w:p w:rsidR="00C6438C" w:rsidRPr="00E626B9" w:rsidRDefault="00C6438C" w:rsidP="00E626B9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E626B9">
        <w:rPr>
          <w:rFonts w:ascii="Times New Roman" w:hAnsi="Times New Roman" w:cs="Times New Roman"/>
          <w:color w:val="FF0000"/>
          <w:sz w:val="28"/>
          <w:szCs w:val="28"/>
        </w:rPr>
        <w:t xml:space="preserve">Слайд 5 </w:t>
      </w:r>
    </w:p>
    <w:p w:rsidR="00D31F28" w:rsidRPr="00E626B9" w:rsidRDefault="00D31F28" w:rsidP="00E626B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>В тексте пояснительной записки следует указать:</w:t>
      </w:r>
    </w:p>
    <w:p w:rsidR="00D31F28" w:rsidRPr="00E626B9" w:rsidRDefault="00D31F28" w:rsidP="00E626B9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- на </w:t>
      </w:r>
      <w:proofErr w:type="gramStart"/>
      <w:r w:rsidRPr="00E626B9">
        <w:rPr>
          <w:rFonts w:ascii="Times New Roman" w:hAnsi="Times New Roman" w:cs="Times New Roman"/>
          <w:sz w:val="28"/>
          <w:szCs w:val="28"/>
        </w:rPr>
        <w:t>основе</w:t>
      </w:r>
      <w:proofErr w:type="gramEnd"/>
      <w:r w:rsidRPr="00E626B9">
        <w:rPr>
          <w:rFonts w:ascii="Times New Roman" w:hAnsi="Times New Roman" w:cs="Times New Roman"/>
          <w:sz w:val="28"/>
          <w:szCs w:val="28"/>
        </w:rPr>
        <w:t xml:space="preserve"> какой конкретной программы (примерной, авторской) разработана программа. </w:t>
      </w:r>
    </w:p>
    <w:p w:rsidR="00A445FE" w:rsidRPr="00E626B9" w:rsidRDefault="00C6438C" w:rsidP="00E626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- </w:t>
      </w:r>
      <w:r w:rsidR="00A445FE" w:rsidRPr="00E626B9">
        <w:rPr>
          <w:rFonts w:ascii="Times New Roman" w:hAnsi="Times New Roman" w:cs="Times New Roman"/>
          <w:sz w:val="28"/>
          <w:szCs w:val="28"/>
        </w:rPr>
        <w:t xml:space="preserve">цель - предполагаемый результат образовательного процесса, к которому нужно стремиться. При формулировании цели следует избегать общих, абстрактных </w:t>
      </w:r>
      <w:r w:rsidR="00A445FE" w:rsidRPr="00E626B9">
        <w:rPr>
          <w:rFonts w:ascii="Times New Roman" w:hAnsi="Times New Roman" w:cs="Times New Roman"/>
          <w:sz w:val="28"/>
          <w:szCs w:val="28"/>
        </w:rPr>
        <w:lastRenderedPageBreak/>
        <w:t>формулировок. Конкретизация цели осуществляется через определение задач, показывающих, что нужно сделать, чтобы достичь цели.</w:t>
      </w:r>
      <w:r w:rsidRPr="00E626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438C" w:rsidRPr="00E626B9" w:rsidRDefault="00C6438C" w:rsidP="00E626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>(задачи формулируются в соответствии со</w:t>
      </w:r>
      <w:r w:rsidR="00A445FE" w:rsidRPr="00E626B9">
        <w:rPr>
          <w:rFonts w:ascii="Times New Roman" w:hAnsi="Times New Roman" w:cs="Times New Roman"/>
          <w:sz w:val="28"/>
          <w:szCs w:val="28"/>
        </w:rPr>
        <w:t xml:space="preserve"> </w:t>
      </w:r>
      <w:r w:rsidRPr="00E626B9">
        <w:rPr>
          <w:rFonts w:ascii="Times New Roman" w:hAnsi="Times New Roman" w:cs="Times New Roman"/>
          <w:sz w:val="28"/>
          <w:szCs w:val="28"/>
        </w:rPr>
        <w:t>стандартом и с учетом данного образовательного учреждения)</w:t>
      </w:r>
    </w:p>
    <w:p w:rsidR="00D31F28" w:rsidRPr="00E626B9" w:rsidRDefault="00D31F28" w:rsidP="00E626B9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- внесенные изменения в примерную (авторскую) программу и их обоснование. </w:t>
      </w:r>
    </w:p>
    <w:p w:rsidR="00D31F28" w:rsidRPr="00E626B9" w:rsidRDefault="00D31F28" w:rsidP="00E626B9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- используемый учебно-методический комплект (в соответствии с Образовательной программой учреждения). </w:t>
      </w:r>
    </w:p>
    <w:p w:rsidR="00A445FE" w:rsidRPr="00E626B9" w:rsidRDefault="00D31F28" w:rsidP="00E626B9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- </w:t>
      </w:r>
      <w:r w:rsidR="00A445FE" w:rsidRPr="00E626B9">
        <w:rPr>
          <w:rFonts w:ascii="Times New Roman" w:hAnsi="Times New Roman" w:cs="Times New Roman"/>
          <w:sz w:val="28"/>
          <w:szCs w:val="28"/>
        </w:rPr>
        <w:t xml:space="preserve"> общее </w:t>
      </w:r>
      <w:r w:rsidRPr="00E626B9">
        <w:rPr>
          <w:rFonts w:ascii="Times New Roman" w:hAnsi="Times New Roman" w:cs="Times New Roman"/>
          <w:sz w:val="28"/>
          <w:szCs w:val="28"/>
        </w:rPr>
        <w:t>количество часов, на которое рассчитана рабочая программа</w:t>
      </w:r>
    </w:p>
    <w:p w:rsidR="00A445FE" w:rsidRPr="00E626B9" w:rsidRDefault="001A600B" w:rsidP="00E626B9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="00A445FE" w:rsidRPr="00E626B9">
        <w:rPr>
          <w:rFonts w:ascii="Times New Roman" w:hAnsi="Times New Roman" w:cs="Times New Roman"/>
          <w:sz w:val="28"/>
          <w:szCs w:val="28"/>
        </w:rPr>
        <w:t>исло часов и занятий в неделю</w:t>
      </w:r>
    </w:p>
    <w:p w:rsidR="00D31F28" w:rsidRPr="00E626B9" w:rsidRDefault="001A600B" w:rsidP="00E626B9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A445FE" w:rsidRPr="00E626B9">
        <w:rPr>
          <w:rFonts w:ascii="Times New Roman" w:hAnsi="Times New Roman" w:cs="Times New Roman"/>
          <w:sz w:val="28"/>
          <w:szCs w:val="28"/>
        </w:rPr>
        <w:t>ериодичность занятий</w:t>
      </w:r>
      <w:r w:rsidR="00D31F28" w:rsidRPr="00E626B9">
        <w:rPr>
          <w:rFonts w:ascii="Times New Roman" w:hAnsi="Times New Roman" w:cs="Times New Roman"/>
          <w:sz w:val="28"/>
          <w:szCs w:val="28"/>
        </w:rPr>
        <w:t>.</w:t>
      </w:r>
    </w:p>
    <w:p w:rsidR="00C6438C" w:rsidRPr="00E626B9" w:rsidRDefault="00C6438C" w:rsidP="00E626B9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>(можно взять пояснительную записку  из программы УМК, внести в неё нужные изменения)</w:t>
      </w:r>
    </w:p>
    <w:p w:rsidR="00C6438C" w:rsidRDefault="00C6438C" w:rsidP="00E626B9">
      <w:pPr>
        <w:pStyle w:val="a3"/>
        <w:spacing w:line="360" w:lineRule="auto"/>
        <w:jc w:val="left"/>
        <w:rPr>
          <w:color w:val="FF0000"/>
          <w:sz w:val="28"/>
          <w:szCs w:val="28"/>
        </w:rPr>
      </w:pPr>
      <w:r w:rsidRPr="00E626B9">
        <w:rPr>
          <w:color w:val="FF0000"/>
          <w:sz w:val="28"/>
          <w:szCs w:val="28"/>
        </w:rPr>
        <w:t>Слайд 6</w:t>
      </w:r>
    </w:p>
    <w:p w:rsidR="001A600B" w:rsidRPr="001A600B" w:rsidRDefault="001A600B" w:rsidP="00E626B9">
      <w:pPr>
        <w:pStyle w:val="a3"/>
        <w:spacing w:line="360" w:lineRule="auto"/>
        <w:jc w:val="left"/>
        <w:rPr>
          <w:sz w:val="28"/>
          <w:szCs w:val="28"/>
        </w:rPr>
      </w:pPr>
      <w:r w:rsidRPr="001A600B">
        <w:rPr>
          <w:sz w:val="28"/>
          <w:szCs w:val="28"/>
        </w:rPr>
        <w:t>Содержание изучаемого курса</w:t>
      </w:r>
      <w:r>
        <w:rPr>
          <w:sz w:val="28"/>
          <w:szCs w:val="28"/>
        </w:rPr>
        <w:t>.</w:t>
      </w:r>
    </w:p>
    <w:p w:rsidR="00A445FE" w:rsidRPr="00E626B9" w:rsidRDefault="001A600B" w:rsidP="00E626B9">
      <w:pPr>
        <w:pStyle w:val="a3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-</w:t>
      </w:r>
      <w:r w:rsidR="00A445FE" w:rsidRPr="00E626B9">
        <w:rPr>
          <w:sz w:val="28"/>
          <w:szCs w:val="28"/>
        </w:rPr>
        <w:t>Содержание курса</w:t>
      </w:r>
    </w:p>
    <w:p w:rsidR="006D2A21" w:rsidRPr="00E626B9" w:rsidRDefault="001A600B" w:rsidP="00E626B9">
      <w:pPr>
        <w:pStyle w:val="a3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-</w:t>
      </w:r>
      <w:r w:rsidR="006D2A21" w:rsidRPr="00E626B9">
        <w:rPr>
          <w:sz w:val="28"/>
          <w:szCs w:val="28"/>
        </w:rPr>
        <w:t>Тематическое планирование</w:t>
      </w:r>
    </w:p>
    <w:p w:rsidR="001A600B" w:rsidRDefault="001A600B" w:rsidP="001A600B">
      <w:pPr>
        <w:pStyle w:val="a3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-</w:t>
      </w:r>
      <w:r w:rsidR="006D2A21" w:rsidRPr="00E626B9">
        <w:rPr>
          <w:sz w:val="28"/>
          <w:szCs w:val="28"/>
        </w:rPr>
        <w:t>Характеристика деятельности  учащихся</w:t>
      </w:r>
      <w:r>
        <w:rPr>
          <w:sz w:val="28"/>
          <w:szCs w:val="28"/>
        </w:rPr>
        <w:t xml:space="preserve"> </w:t>
      </w:r>
      <w:r w:rsidR="006D2A21" w:rsidRPr="00E626B9">
        <w:rPr>
          <w:sz w:val="28"/>
          <w:szCs w:val="28"/>
        </w:rPr>
        <w:t>(Примерные программы начального общего образования)</w:t>
      </w:r>
      <w:r w:rsidRPr="001A600B">
        <w:rPr>
          <w:sz w:val="28"/>
          <w:szCs w:val="28"/>
        </w:rPr>
        <w:t xml:space="preserve"> </w:t>
      </w:r>
    </w:p>
    <w:p w:rsidR="001A600B" w:rsidRPr="00E626B9" w:rsidRDefault="001A600B" w:rsidP="001A600B">
      <w:pPr>
        <w:pStyle w:val="a3"/>
        <w:spacing w:line="360" w:lineRule="auto"/>
        <w:jc w:val="left"/>
        <w:rPr>
          <w:sz w:val="28"/>
          <w:szCs w:val="28"/>
        </w:rPr>
      </w:pPr>
      <w:r w:rsidRPr="00E626B9">
        <w:rPr>
          <w:sz w:val="28"/>
          <w:szCs w:val="28"/>
        </w:rPr>
        <w:t>Содержание изучаемого курса можно взять</w:t>
      </w:r>
      <w:r>
        <w:rPr>
          <w:sz w:val="28"/>
          <w:szCs w:val="28"/>
        </w:rPr>
        <w:t xml:space="preserve"> из программ УМК, примерных программ.</w:t>
      </w:r>
    </w:p>
    <w:p w:rsidR="003D7608" w:rsidRPr="00E626B9" w:rsidRDefault="001A600B" w:rsidP="003D7608">
      <w:pPr>
        <w:pStyle w:val="a3"/>
        <w:spacing w:line="360" w:lineRule="auto"/>
        <w:jc w:val="left"/>
        <w:rPr>
          <w:sz w:val="28"/>
          <w:szCs w:val="28"/>
        </w:rPr>
      </w:pPr>
      <w:r w:rsidRPr="00E626B9">
        <w:rPr>
          <w:sz w:val="28"/>
          <w:szCs w:val="28"/>
        </w:rPr>
        <w:t>Краткое описание разделов и тем внутри разделов. Содержание тем раскрывается в том порядке, в котором</w:t>
      </w:r>
      <w:r w:rsidR="003D7608" w:rsidRPr="003D7608">
        <w:rPr>
          <w:sz w:val="28"/>
          <w:szCs w:val="28"/>
        </w:rPr>
        <w:t xml:space="preserve"> </w:t>
      </w:r>
      <w:r w:rsidR="003D7608" w:rsidRPr="00E626B9">
        <w:rPr>
          <w:sz w:val="28"/>
          <w:szCs w:val="28"/>
        </w:rPr>
        <w:t xml:space="preserve">они представлены в учебно - тематическом плане. </w:t>
      </w:r>
    </w:p>
    <w:p w:rsidR="006D2A21" w:rsidRPr="00E626B9" w:rsidRDefault="006D2A21" w:rsidP="001A600B">
      <w:pPr>
        <w:pStyle w:val="a3"/>
        <w:spacing w:line="360" w:lineRule="auto"/>
        <w:jc w:val="left"/>
        <w:rPr>
          <w:sz w:val="28"/>
          <w:szCs w:val="28"/>
        </w:rPr>
      </w:pPr>
    </w:p>
    <w:p w:rsidR="006D2A21" w:rsidRPr="00E626B9" w:rsidRDefault="006D2A21" w:rsidP="00E626B9">
      <w:pPr>
        <w:pStyle w:val="a3"/>
        <w:spacing w:line="360" w:lineRule="auto"/>
        <w:jc w:val="left"/>
        <w:rPr>
          <w:sz w:val="28"/>
          <w:szCs w:val="28"/>
        </w:rPr>
      </w:pPr>
    </w:p>
    <w:p w:rsidR="006D2A21" w:rsidRPr="00E626B9" w:rsidRDefault="006D2A21" w:rsidP="00E626B9">
      <w:pPr>
        <w:pStyle w:val="a3"/>
        <w:spacing w:line="360" w:lineRule="auto"/>
        <w:jc w:val="left"/>
        <w:rPr>
          <w:color w:val="FF0000"/>
          <w:sz w:val="28"/>
          <w:szCs w:val="28"/>
        </w:rPr>
      </w:pPr>
      <w:r w:rsidRPr="00E626B9">
        <w:rPr>
          <w:color w:val="FF0000"/>
          <w:sz w:val="28"/>
          <w:szCs w:val="28"/>
        </w:rPr>
        <w:lastRenderedPageBreak/>
        <w:t>Слайд 7</w:t>
      </w:r>
    </w:p>
    <w:p w:rsidR="006D2A21" w:rsidRPr="00E626B9" w:rsidRDefault="006D2A21" w:rsidP="00E626B9">
      <w:pPr>
        <w:pStyle w:val="a3"/>
        <w:spacing w:line="360" w:lineRule="auto"/>
        <w:jc w:val="left"/>
        <w:rPr>
          <w:sz w:val="28"/>
          <w:szCs w:val="28"/>
        </w:rPr>
      </w:pPr>
      <w:r w:rsidRPr="00E626B9">
        <w:rPr>
          <w:sz w:val="28"/>
          <w:szCs w:val="28"/>
        </w:rPr>
        <w:t>Календарно – тематический план</w:t>
      </w:r>
    </w:p>
    <w:p w:rsidR="006D2A21" w:rsidRPr="00E626B9" w:rsidRDefault="006D2A21" w:rsidP="00E626B9">
      <w:pPr>
        <w:pStyle w:val="a3"/>
        <w:spacing w:line="360" w:lineRule="auto"/>
        <w:jc w:val="left"/>
        <w:rPr>
          <w:sz w:val="28"/>
          <w:szCs w:val="28"/>
        </w:rPr>
      </w:pPr>
      <w:r w:rsidRPr="00E626B9">
        <w:rPr>
          <w:sz w:val="28"/>
          <w:szCs w:val="28"/>
        </w:rPr>
        <w:t xml:space="preserve">Раскрывается последовательность изучения тем курса, тип урока, планируемые результаты (предметные, личностные, </w:t>
      </w:r>
      <w:proofErr w:type="spellStart"/>
      <w:r w:rsidRPr="00E626B9">
        <w:rPr>
          <w:sz w:val="28"/>
          <w:szCs w:val="28"/>
        </w:rPr>
        <w:t>метапредметные</w:t>
      </w:r>
      <w:proofErr w:type="spellEnd"/>
      <w:r w:rsidRPr="00E626B9">
        <w:rPr>
          <w:sz w:val="28"/>
          <w:szCs w:val="28"/>
        </w:rPr>
        <w:t>), примерные даты проведения уроков.</w:t>
      </w:r>
    </w:p>
    <w:p w:rsidR="006D2A21" w:rsidRPr="00E626B9" w:rsidRDefault="006D2A21" w:rsidP="00E626B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результаты формулируются в терминах «выпускник научится...», что является группой обязательных требований, и «выпускник получит возможность научиться...», </w:t>
      </w:r>
      <w:proofErr w:type="gramStart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достижение</w:t>
      </w:r>
      <w:proofErr w:type="gramEnd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требований выпускником не может служить препятствием для перевода его на следующую ступень образования.</w:t>
      </w:r>
    </w:p>
    <w:p w:rsidR="006D2A21" w:rsidRPr="00E626B9" w:rsidRDefault="006D2A21" w:rsidP="00E626B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 w:rsidR="00E626B9"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</w:t>
      </w:r>
      <w:r w:rsidR="00E626B9"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жирным шрифтом выделить обязательный минимум, а, например, курсивом выделить, то </w:t>
      </w:r>
      <w:r w:rsidR="00E626B9"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чему </w:t>
      </w:r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 получит возможность научиться</w:t>
      </w:r>
      <w:r w:rsidR="00E626B9"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26B9" w:rsidRPr="00E626B9" w:rsidRDefault="00E626B9" w:rsidP="00E626B9">
      <w:pPr>
        <w:spacing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626B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 8</w:t>
      </w:r>
    </w:p>
    <w:p w:rsidR="00E626B9" w:rsidRPr="00E626B9" w:rsidRDefault="00E626B9" w:rsidP="00E626B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система оценивания</w:t>
      </w:r>
    </w:p>
    <w:p w:rsidR="00E626B9" w:rsidRPr="00E626B9" w:rsidRDefault="00E626B9" w:rsidP="00E626B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Отмечается вид контроля: промежуточный, итоговый, предметный, комплексный, стандартизированные и </w:t>
      </w:r>
      <w:proofErr w:type="spellStart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нестандартизированные</w:t>
      </w:r>
      <w:proofErr w:type="spellEnd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письменные и устные  работы, проекты, практические работы, творческие работы, самоанализ, самооценка, наблюдения и др.</w:t>
      </w:r>
      <w:proofErr w:type="gramEnd"/>
    </w:p>
    <w:p w:rsidR="006D2A21" w:rsidRPr="001A600B" w:rsidRDefault="00E626B9" w:rsidP="00E626B9">
      <w:pPr>
        <w:pStyle w:val="a3"/>
        <w:spacing w:line="360" w:lineRule="auto"/>
        <w:jc w:val="left"/>
        <w:rPr>
          <w:color w:val="FF0000"/>
          <w:sz w:val="28"/>
          <w:szCs w:val="28"/>
        </w:rPr>
      </w:pPr>
      <w:r w:rsidRPr="001A600B">
        <w:rPr>
          <w:color w:val="FF0000"/>
          <w:sz w:val="28"/>
          <w:szCs w:val="28"/>
        </w:rPr>
        <w:t xml:space="preserve">Слайд 9 </w:t>
      </w:r>
    </w:p>
    <w:p w:rsidR="00E626B9" w:rsidRPr="00E626B9" w:rsidRDefault="00E626B9" w:rsidP="00E626B9">
      <w:pPr>
        <w:pStyle w:val="a3"/>
        <w:spacing w:line="360" w:lineRule="auto"/>
        <w:jc w:val="left"/>
        <w:rPr>
          <w:sz w:val="28"/>
          <w:szCs w:val="28"/>
        </w:rPr>
      </w:pPr>
      <w:r w:rsidRPr="00E626B9">
        <w:rPr>
          <w:sz w:val="28"/>
          <w:szCs w:val="28"/>
        </w:rPr>
        <w:t>Методическое и материально – техническое сопровождение программы</w:t>
      </w:r>
    </w:p>
    <w:p w:rsidR="00E626B9" w:rsidRPr="00AB4523" w:rsidRDefault="00E626B9" w:rsidP="00E626B9">
      <w:pPr>
        <w:pStyle w:val="a3"/>
        <w:spacing w:line="360" w:lineRule="auto"/>
        <w:jc w:val="left"/>
        <w:rPr>
          <w:sz w:val="28"/>
          <w:szCs w:val="28"/>
        </w:rPr>
      </w:pPr>
      <w:r w:rsidRPr="00E626B9">
        <w:rPr>
          <w:sz w:val="28"/>
          <w:szCs w:val="28"/>
        </w:rPr>
        <w:t>Краткий перечень учебной, методической литературы, пособий, оборудования, инструментов, материалов и т.д.</w:t>
      </w:r>
    </w:p>
    <w:p w:rsidR="00AB4523" w:rsidRPr="00AB4523" w:rsidRDefault="00AB4523" w:rsidP="00E626B9">
      <w:pPr>
        <w:pStyle w:val="a3"/>
        <w:spacing w:line="360" w:lineRule="auto"/>
        <w:jc w:val="left"/>
        <w:rPr>
          <w:sz w:val="28"/>
          <w:szCs w:val="28"/>
        </w:rPr>
      </w:pPr>
      <w:r w:rsidRPr="00AB4523">
        <w:rPr>
          <w:sz w:val="28"/>
          <w:szCs w:val="28"/>
        </w:rPr>
        <w:t>Целью и основным результатом образования в новом Стандарте является развитие личности обучающегося на основе усвоения универсальных учебных действий, познания и освоения мира.</w:t>
      </w:r>
      <w:bookmarkStart w:id="0" w:name="_GoBack"/>
      <w:bookmarkEnd w:id="0"/>
    </w:p>
    <w:p w:rsidR="00D31F28" w:rsidRPr="00E626B9" w:rsidRDefault="00D31F28" w:rsidP="00E626B9">
      <w:pPr>
        <w:pStyle w:val="a3"/>
        <w:spacing w:line="360" w:lineRule="auto"/>
        <w:jc w:val="left"/>
        <w:rPr>
          <w:sz w:val="28"/>
          <w:szCs w:val="28"/>
        </w:rPr>
      </w:pPr>
    </w:p>
    <w:p w:rsidR="00D31F28" w:rsidRPr="00E626B9" w:rsidRDefault="00D31F28" w:rsidP="00E626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1F28" w:rsidRPr="00E626B9" w:rsidRDefault="00D31F28" w:rsidP="00E626B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626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устанавливает требования к результатам обучающихся, освоивших основную образовательную программу начального общего образования: </w:t>
      </w:r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2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личностным</w:t>
      </w:r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включающим готовность и способность обучающихся к саморазвитию, </w:t>
      </w:r>
      <w:proofErr w:type="spellStart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</w:t>
      </w:r>
      <w:proofErr w:type="gramEnd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гражданской идентичности</w:t>
      </w:r>
      <w:proofErr w:type="gramStart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proofErr w:type="gramStart"/>
      <w:r w:rsidRPr="00E62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proofErr w:type="gramEnd"/>
      <w:r w:rsidRPr="00E62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етапредметным</w:t>
      </w:r>
      <w:proofErr w:type="spellEnd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включающим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межпредметными</w:t>
      </w:r>
      <w:proofErr w:type="spellEnd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понятиями.</w:t>
      </w:r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2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предметным</w:t>
      </w:r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включающим освоенный обучающимися в ходе изучения учебного предмета опыт специфической для данной предметной области 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Предметные результаты сгруппированы по предметным областям, внутри которых указаны предметы. Они формулируются в терминах «выпускник научится...», что является группой обязательных требований, и «выпускник получит возможность научиться...», </w:t>
      </w:r>
      <w:proofErr w:type="gramStart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достижение</w:t>
      </w:r>
      <w:proofErr w:type="gramEnd"/>
      <w:r w:rsidRPr="00E62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требований выпускником не может служить препятствием для перевода его на следующую ступень образования.</w:t>
      </w:r>
    </w:p>
    <w:p w:rsidR="00D31F28" w:rsidRPr="00E626B9" w:rsidRDefault="00D31F28" w:rsidP="00E626B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D31F28" w:rsidRPr="00E626B9" w:rsidSect="00E626B9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in;height:3in" o:bullet="t"/>
    </w:pict>
  </w:numPicBullet>
  <w:numPicBullet w:numPicBulletId="1">
    <w:pict>
      <v:shape id="_x0000_i1036" type="#_x0000_t75" style="width:3in;height:3in" o:bullet="t"/>
    </w:pict>
  </w:numPicBullet>
  <w:numPicBullet w:numPicBulletId="2">
    <w:pict>
      <v:shape id="_x0000_i1037" type="#_x0000_t75" style="width:3in;height:3in" o:bullet="t"/>
    </w:pict>
  </w:numPicBullet>
  <w:numPicBullet w:numPicBulletId="3">
    <w:pict>
      <v:shape id="_x0000_i1038" type="#_x0000_t75" style="width:3in;height:3in" o:bullet="t"/>
    </w:pict>
  </w:numPicBullet>
  <w:numPicBullet w:numPicBulletId="4">
    <w:pict>
      <v:shape id="_x0000_i1039" type="#_x0000_t75" style="width:3in;height:3in" o:bullet="t"/>
    </w:pict>
  </w:numPicBullet>
  <w:numPicBullet w:numPicBulletId="5">
    <w:pict>
      <v:shape id="_x0000_i1040" type="#_x0000_t75" style="width:3in;height:3in" o:bullet="t"/>
    </w:pict>
  </w:numPicBullet>
  <w:numPicBullet w:numPicBulletId="6">
    <w:pict>
      <v:shape id="_x0000_i1041" type="#_x0000_t75" style="width:3in;height:3in" o:bullet="t"/>
    </w:pict>
  </w:numPicBullet>
  <w:numPicBullet w:numPicBulletId="7">
    <w:pict>
      <v:shape id="_x0000_i1042" type="#_x0000_t75" style="width:3in;height:3in" o:bullet="t"/>
    </w:pict>
  </w:numPicBullet>
  <w:numPicBullet w:numPicBulletId="8">
    <w:pict>
      <v:shape id="_x0000_i1043" type="#_x0000_t75" style="width:3in;height:3in" o:bullet="t"/>
    </w:pict>
  </w:numPicBullet>
  <w:abstractNum w:abstractNumId="0">
    <w:nsid w:val="0B0454D2"/>
    <w:multiLevelType w:val="multilevel"/>
    <w:tmpl w:val="95627CA2"/>
    <w:lvl w:ilvl="0">
      <w:start w:val="1"/>
      <w:numFmt w:val="bullet"/>
      <w:lvlText w:val=""/>
      <w:lvlPicBulletId w:val="3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PicBulletId w:val="4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083547"/>
    <w:multiLevelType w:val="multilevel"/>
    <w:tmpl w:val="7F9AA3AA"/>
    <w:lvl w:ilvl="0">
      <w:start w:val="1"/>
      <w:numFmt w:val="bullet"/>
      <w:lvlText w:val=""/>
      <w:lvlPicBulletId w:val="6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PicBulletId w:val="7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PicBulletId w:val="8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395281"/>
    <w:multiLevelType w:val="multilevel"/>
    <w:tmpl w:val="B7301F62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F28"/>
    <w:rsid w:val="001A600B"/>
    <w:rsid w:val="00322C37"/>
    <w:rsid w:val="003D7608"/>
    <w:rsid w:val="006D2A21"/>
    <w:rsid w:val="00A445FE"/>
    <w:rsid w:val="00A76263"/>
    <w:rsid w:val="00AB4523"/>
    <w:rsid w:val="00C6438C"/>
    <w:rsid w:val="00D31F28"/>
    <w:rsid w:val="00E6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31F2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76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2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31F2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76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2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2011-02-16T19:37:00Z</cp:lastPrinted>
  <dcterms:created xsi:type="dcterms:W3CDTF">2011-02-16T16:59:00Z</dcterms:created>
  <dcterms:modified xsi:type="dcterms:W3CDTF">2011-02-16T19:51:00Z</dcterms:modified>
</cp:coreProperties>
</file>